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52F74" w14:textId="77777777" w:rsidR="002224DD" w:rsidRDefault="002224DD" w:rsidP="002224DD">
      <w:pPr>
        <w:pStyle w:val="NoSpacing"/>
      </w:pPr>
    </w:p>
    <w:p w14:paraId="37BA50DB" w14:textId="77777777" w:rsidR="002224DD" w:rsidRPr="002224DD" w:rsidRDefault="002224DD" w:rsidP="002224DD">
      <w:pPr>
        <w:pStyle w:val="NoSpacing"/>
        <w:jc w:val="center"/>
        <w:rPr>
          <w:b/>
          <w:bCs/>
          <w:sz w:val="36"/>
          <w:szCs w:val="32"/>
        </w:rPr>
      </w:pPr>
      <w:r w:rsidRPr="002224DD">
        <w:rPr>
          <w:b/>
          <w:bCs/>
          <w:sz w:val="36"/>
          <w:szCs w:val="32"/>
        </w:rPr>
        <w:t>Liability Waiver, Media Release &amp; COVID 19 Waiver</w:t>
      </w:r>
    </w:p>
    <w:p w14:paraId="01BCA1A0" w14:textId="77777777" w:rsidR="002224DD" w:rsidRDefault="002224DD" w:rsidP="002224DD">
      <w:pPr>
        <w:pStyle w:val="NoSpacing"/>
      </w:pPr>
    </w:p>
    <w:p w14:paraId="3C913637" w14:textId="77777777" w:rsidR="002224DD" w:rsidRPr="002224DD" w:rsidRDefault="002224DD" w:rsidP="002224DD">
      <w:pPr>
        <w:pStyle w:val="NoSpacing"/>
        <w:jc w:val="center"/>
        <w:rPr>
          <w:b/>
          <w:bCs/>
        </w:rPr>
      </w:pPr>
      <w:r w:rsidRPr="002224DD">
        <w:rPr>
          <w:b/>
          <w:bCs/>
        </w:rPr>
        <w:t>Agreement 2: Liability Waiver, Media Release, &amp; COVID 19 Waiver</w:t>
      </w:r>
    </w:p>
    <w:p w14:paraId="29D9B393" w14:textId="77777777" w:rsidR="002224DD" w:rsidRDefault="002224DD" w:rsidP="002224DD">
      <w:pPr>
        <w:pStyle w:val="NoSpacing"/>
      </w:pPr>
    </w:p>
    <w:p w14:paraId="1FCAE5D9" w14:textId="77777777" w:rsidR="002224DD" w:rsidRDefault="002224DD" w:rsidP="002224DD">
      <w:pPr>
        <w:pStyle w:val="NoSpacing"/>
      </w:pPr>
      <w:r>
        <w:t>By registering my child(ren) with the North Kent Aquatic Team (NKAT), I agree to participate (or allow my child(ren) and family members to participate) in the North Kent Aquatic Team, and hereby release North Kent Aquatic Team, its directors, officers, agents, coaches, and employees from liability for any injury that might occur to myself (or to my child(ren) and family members) while participating in the North Kent Aquatic Team program, including travel to and from training sessions, swim meets or other scheduled team activities.</w:t>
      </w:r>
    </w:p>
    <w:p w14:paraId="45E06855" w14:textId="77777777" w:rsidR="002224DD" w:rsidRDefault="002224DD" w:rsidP="002224DD">
      <w:pPr>
        <w:pStyle w:val="NoSpacing"/>
      </w:pPr>
    </w:p>
    <w:p w14:paraId="4D0F6F0D" w14:textId="77777777" w:rsidR="002224DD" w:rsidRDefault="002224DD" w:rsidP="002224DD">
      <w:pPr>
        <w:pStyle w:val="NoSpacing"/>
      </w:pPr>
      <w:r>
        <w:t>I agree to indemnify and hold harmless the above mentioned organizations and/or individuals, their agents and/or employees, against any and all liability for personal injury, including injuries resulting in death to me, my child(ren) and/or other family members, or damage to my property, the property to my child(ren) and/or other family members, or both, while I (or my child(ren) or family members) participating in the North Kent Aquatic Team program.</w:t>
      </w:r>
    </w:p>
    <w:p w14:paraId="64242E52" w14:textId="77777777" w:rsidR="002224DD" w:rsidRDefault="002224DD" w:rsidP="002224DD">
      <w:pPr>
        <w:pStyle w:val="NoSpacing"/>
      </w:pPr>
    </w:p>
    <w:p w14:paraId="5B11EF81" w14:textId="77777777" w:rsidR="002224DD" w:rsidRDefault="002224DD" w:rsidP="002224DD">
      <w:pPr>
        <w:pStyle w:val="NoSpacing"/>
      </w:pPr>
      <w:r>
        <w:t>I grant permission to NKAT Swimming to use photographs and/or video of my swimmer(s) for the use of education, instruction, publications, news releases, online, and in other communications related to the mission of NKAT Swimming.</w:t>
      </w:r>
    </w:p>
    <w:p w14:paraId="5A1E2165" w14:textId="77777777" w:rsidR="002224DD" w:rsidRDefault="002224DD" w:rsidP="002224DD">
      <w:pPr>
        <w:pStyle w:val="NoSpacing"/>
      </w:pPr>
    </w:p>
    <w:p w14:paraId="50F4115B" w14:textId="77777777" w:rsidR="002224DD" w:rsidRPr="002224DD" w:rsidRDefault="002224DD" w:rsidP="002224DD">
      <w:pPr>
        <w:pStyle w:val="NoSpacing"/>
        <w:rPr>
          <w:b/>
          <w:bCs/>
        </w:rPr>
      </w:pPr>
      <w:r w:rsidRPr="002224DD">
        <w:rPr>
          <w:b/>
          <w:bCs/>
        </w:rPr>
        <w:t>COVID-19 RELEASE AND WAIVER</w:t>
      </w:r>
    </w:p>
    <w:p w14:paraId="3E4ABEF4" w14:textId="77777777" w:rsidR="002224DD" w:rsidRDefault="002224DD" w:rsidP="002224DD">
      <w:pPr>
        <w:pStyle w:val="NoSpacing"/>
      </w:pPr>
    </w:p>
    <w:p w14:paraId="548C69E3" w14:textId="77777777" w:rsidR="002224DD" w:rsidRDefault="002224DD" w:rsidP="002224DD">
      <w:pPr>
        <w:pStyle w:val="NoSpacing"/>
      </w:pPr>
      <w:r>
        <w:t>THIS DOCUMENT AFFECTS YOUR LEGAL RIGHTS. PLEASE READ THIS DOCUMENT CAREFULLY BEFORE ACCEPTING.</w:t>
      </w:r>
    </w:p>
    <w:p w14:paraId="29C6FBBD" w14:textId="77777777" w:rsidR="002224DD" w:rsidRDefault="002224DD" w:rsidP="002224DD">
      <w:pPr>
        <w:pStyle w:val="NoSpacing"/>
      </w:pPr>
    </w:p>
    <w:p w14:paraId="51B44612" w14:textId="77777777" w:rsidR="002224DD" w:rsidRDefault="002224DD" w:rsidP="002224DD">
      <w:pPr>
        <w:pStyle w:val="NoSpacing"/>
      </w:pPr>
      <w:r>
        <w:t>FOR ANY PARTICIPANT WHO IS NOT YET 18 YEARS OLD, THESE TERMS AND CONDITIONS MUST BE READ AND ACCEPTED BY THE LEGAL GUARDIAN OF THE PARTICIPANT. By clicking "Accept" on this registration, I hereby verify that, as legal guardian of the member participant, I have read and fully understand each of the following terms and conditions for permitting my child to participate, and I accept each of the terms and conditions below on behalf of my child.</w:t>
      </w:r>
    </w:p>
    <w:p w14:paraId="0BF0F42A" w14:textId="77777777" w:rsidR="002224DD" w:rsidRDefault="002224DD" w:rsidP="002224DD">
      <w:pPr>
        <w:pStyle w:val="NoSpacing"/>
      </w:pPr>
    </w:p>
    <w:p w14:paraId="35D397A5" w14:textId="77777777" w:rsidR="002224DD" w:rsidRDefault="002224DD" w:rsidP="002224DD">
      <w:pPr>
        <w:pStyle w:val="NoSpacing"/>
      </w:pPr>
      <w:r>
        <w:t>The governmental authorities in your locality may have determined to permit athletic practices and competitions to resume, notwithstanding the continuing hazards posed by the COVID-19 virus. Neither USA Swimming nor North Kent Aquatic Team (hereafter “Swim Club” possess the medical expertise to determine whether it is safe to resume competitive swimming activities in your locality or to assess the degree of risk that you may be undertaking, should you decide to do so. USA Swimming urges you to consult publicly available information, such as that provided by the Centers for Disease Control and/or your local governmental agencies, so that you can make your own independent judgment as to the degree of risk that you will be undertaking, should you decide to engage in competitive swimming.</w:t>
      </w:r>
    </w:p>
    <w:p w14:paraId="116D6B1D" w14:textId="77777777" w:rsidR="002224DD" w:rsidRDefault="002224DD" w:rsidP="002224DD">
      <w:pPr>
        <w:pStyle w:val="NoSpacing"/>
      </w:pPr>
    </w:p>
    <w:p w14:paraId="2DB2E6AB" w14:textId="77777777" w:rsidR="002224DD" w:rsidRDefault="002224DD" w:rsidP="002224DD">
      <w:pPr>
        <w:pStyle w:val="NoSpacing"/>
      </w:pPr>
      <w:r>
        <w:t xml:space="preserve">This release and waiver </w:t>
      </w:r>
      <w:proofErr w:type="gramStart"/>
      <w:r>
        <w:t>applies</w:t>
      </w:r>
      <w:proofErr w:type="gramEnd"/>
      <w:r>
        <w:t xml:space="preserve"> to USA Swimming sanctioned and approved competitions, as well as your swim club practices and any non-sanctioned competitions that North Kent Aquatic </w:t>
      </w:r>
      <w:r>
        <w:lastRenderedPageBreak/>
        <w:t xml:space="preserve">Team may schedule (collectively, “Swim Club Activities”). Any Swim Club Activities that USA Swimming or your swim club may schedule will be based solely upon the judgment of the governmental authorities in the event’s locality that engaging in Swim Club Activities does not pose an unreasonable risk. Of course, that does not mean that participating in Swim Club Activities is free from the risk of contracting COVID-19 </w:t>
      </w:r>
      <w:proofErr w:type="gramStart"/>
      <w:r>
        <w:t>as a result of</w:t>
      </w:r>
      <w:proofErr w:type="gramEnd"/>
      <w:r>
        <w:t xml:space="preserve"> your participation in Swim Club Activities.</w:t>
      </w:r>
    </w:p>
    <w:p w14:paraId="4347EB43" w14:textId="77777777" w:rsidR="002224DD" w:rsidRDefault="002224DD" w:rsidP="002224DD">
      <w:pPr>
        <w:pStyle w:val="NoSpacing"/>
      </w:pPr>
    </w:p>
    <w:p w14:paraId="39194B92" w14:textId="77777777" w:rsidR="002224DD" w:rsidRDefault="002224DD" w:rsidP="002224DD">
      <w:pPr>
        <w:pStyle w:val="NoSpacing"/>
      </w:pPr>
      <w:r>
        <w:t>As a condition to permitting you to participate in any Swim Club Activity, you agree as follows:</w:t>
      </w:r>
    </w:p>
    <w:p w14:paraId="1A74FEE7" w14:textId="77777777" w:rsidR="002224DD" w:rsidRDefault="002224DD" w:rsidP="002224DD">
      <w:pPr>
        <w:pStyle w:val="NoSpacing"/>
      </w:pPr>
    </w:p>
    <w:p w14:paraId="156395C0" w14:textId="77777777" w:rsidR="002224DD" w:rsidRDefault="002224DD" w:rsidP="002224DD">
      <w:pPr>
        <w:pStyle w:val="NoSpacing"/>
      </w:pPr>
      <w:r>
        <w:t xml:space="preserve">    The undersigned acknowledges, appreciates, and agrees that there is a risk of contracting the COVID-19 virus </w:t>
      </w:r>
      <w:proofErr w:type="gramStart"/>
      <w:r>
        <w:t>as a result of</w:t>
      </w:r>
      <w:proofErr w:type="gramEnd"/>
      <w:r>
        <w:t xml:space="preserve"> my participation in Swim Club Activities, that the disease caused by the COVID-19 virus is serious and could result in my death, and that such risk cannot be eliminated.</w:t>
      </w:r>
    </w:p>
    <w:p w14:paraId="28749236" w14:textId="77777777" w:rsidR="002224DD" w:rsidRDefault="002224DD" w:rsidP="002224DD">
      <w:pPr>
        <w:pStyle w:val="NoSpacing"/>
      </w:pPr>
      <w:r>
        <w:t xml:space="preserve">    I acknowledge that I am aware that there are risks to me of exposure to directly or indirectly arising out of, contributed to, by, or resulting from:</w:t>
      </w:r>
    </w:p>
    <w:p w14:paraId="1B19E295" w14:textId="77777777" w:rsidR="002224DD" w:rsidRDefault="002224DD" w:rsidP="002224DD">
      <w:pPr>
        <w:pStyle w:val="NoSpacing"/>
      </w:pPr>
    </w:p>
    <w:p w14:paraId="4B16341D" w14:textId="77777777" w:rsidR="002224DD" w:rsidRDefault="002224DD" w:rsidP="002224DD">
      <w:pPr>
        <w:pStyle w:val="NoSpacing"/>
      </w:pPr>
      <w:r>
        <w:t xml:space="preserve">An outbreak of any and all communicable disease, including but not limited to, the virus “severe acute respiratory syndrome coronavirus 2 (SARS-CoV-2)”, which is responsible for Coronavirus Disease (COVID-19) and/or any mutation or variation </w:t>
      </w:r>
      <w:proofErr w:type="gramStart"/>
      <w:r>
        <w:t>thereof;</w:t>
      </w:r>
      <w:proofErr w:type="gramEnd"/>
    </w:p>
    <w:p w14:paraId="2DDA090A" w14:textId="77777777" w:rsidR="002224DD" w:rsidRDefault="002224DD" w:rsidP="002224DD">
      <w:pPr>
        <w:pStyle w:val="NoSpacing"/>
      </w:pPr>
    </w:p>
    <w:p w14:paraId="20998992" w14:textId="77777777" w:rsidR="002224DD" w:rsidRDefault="002224DD" w:rsidP="002224DD">
      <w:pPr>
        <w:pStyle w:val="NoSpacing"/>
      </w:pPr>
      <w:r>
        <w:t xml:space="preserve">    The undersigned acknowledges and agrees that neither USA Swimming nor my swim club have independently assessed the risk of my contracting the COVID-19 virus while participating in Swim Club Activities or undertaken any duty to minimize that risk.</w:t>
      </w:r>
    </w:p>
    <w:p w14:paraId="3D3F5DB6" w14:textId="77777777" w:rsidR="002224DD" w:rsidRDefault="002224DD" w:rsidP="002224DD">
      <w:pPr>
        <w:pStyle w:val="NoSpacing"/>
      </w:pPr>
      <w:r>
        <w:t xml:space="preserve">    Notwithstanding the foregoing, the undersigned knowingly and freely assumes all risks associated with the undersigned’s participation in Swim Club Activities and other activities related thereto.</w:t>
      </w:r>
    </w:p>
    <w:p w14:paraId="42FAE762" w14:textId="77777777" w:rsidR="002224DD" w:rsidRDefault="002224DD" w:rsidP="002224DD">
      <w:pPr>
        <w:pStyle w:val="NoSpacing"/>
      </w:pPr>
      <w:r>
        <w:t xml:space="preserve">    The undersigned hereby voluntarily agrees to release, waive, hold harmless and indemnify: (a) USA Swimming, (b) USA Swimming’s sponsors and advertisers, (c) USA Swimming member clubs, (d) the owners and lessors of premises utilized in connection with Swim Club Activities in which I may participate or at which I may attend as a spectator, and (d) the officers, directors, agents, employees and independent contractors of each of the foregoing (the parties referred to in sections (a), (b), (c) and (d) of this paragraph being collectively referred to as the “Released Parties”) from any and all claims, actions, causes of action and liabilities, whether known or unknown, suspected or unsuspected, of every nature whatsoever that I have, or may have, now or in the future, relating to my having contracted the COVID-19 virus as a result of my participation in Swim Club Activities or my attendance as a spectator at events at which Swim Club Activities occur.</w:t>
      </w:r>
    </w:p>
    <w:p w14:paraId="2E8B7365" w14:textId="77777777" w:rsidR="002224DD" w:rsidRDefault="002224DD" w:rsidP="002224DD">
      <w:pPr>
        <w:pStyle w:val="NoSpacing"/>
      </w:pPr>
      <w:r>
        <w:t xml:space="preserve">    By clicking agree on the electronic registration or signing below the account holder and swimmer agrees to adhere to </w:t>
      </w:r>
      <w:proofErr w:type="gramStart"/>
      <w:r>
        <w:t>any and all</w:t>
      </w:r>
      <w:proofErr w:type="gramEnd"/>
      <w:r>
        <w:t xml:space="preserve"> safety precautions, protocols, and rules set forth by Northview Community Swim Team/North Kent Aquatic Team.</w:t>
      </w:r>
    </w:p>
    <w:p w14:paraId="6C11AD71" w14:textId="77777777" w:rsidR="009C5C1C" w:rsidRDefault="009C5C1C" w:rsidP="002224DD">
      <w:pPr>
        <w:pStyle w:val="NoSpacing"/>
      </w:pPr>
    </w:p>
    <w:sectPr w:rsidR="009C5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606A"/>
    <w:multiLevelType w:val="multilevel"/>
    <w:tmpl w:val="2A2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E6064"/>
    <w:multiLevelType w:val="multilevel"/>
    <w:tmpl w:val="6E54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39958">
    <w:abstractNumId w:val="1"/>
  </w:num>
  <w:num w:numId="2" w16cid:durableId="11201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DD"/>
    <w:rsid w:val="002224DD"/>
    <w:rsid w:val="005B13D5"/>
    <w:rsid w:val="00707C7F"/>
    <w:rsid w:val="008903F8"/>
    <w:rsid w:val="009C5C1C"/>
    <w:rsid w:val="00A2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B53F"/>
  <w15:chartTrackingRefBased/>
  <w15:docId w15:val="{8C70590B-6DC8-445E-9918-7CE7EB0A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Style"/>
    <w:qFormat/>
    <w:rsid w:val="00A245A4"/>
    <w:pPr>
      <w:spacing w:after="0" w:line="48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22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4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4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24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24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24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24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24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4D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224D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224D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224DD"/>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2224DD"/>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224D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224D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224D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224DD"/>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2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4D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224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4D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224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24DD"/>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2224DD"/>
    <w:pPr>
      <w:ind w:left="720"/>
      <w:contextualSpacing/>
    </w:pPr>
  </w:style>
  <w:style w:type="character" w:styleId="IntenseEmphasis">
    <w:name w:val="Intense Emphasis"/>
    <w:basedOn w:val="DefaultParagraphFont"/>
    <w:uiPriority w:val="21"/>
    <w:qFormat/>
    <w:rsid w:val="002224DD"/>
    <w:rPr>
      <w:i/>
      <w:iCs/>
      <w:color w:val="0F4761" w:themeColor="accent1" w:themeShade="BF"/>
    </w:rPr>
  </w:style>
  <w:style w:type="paragraph" w:styleId="IntenseQuote">
    <w:name w:val="Intense Quote"/>
    <w:basedOn w:val="Normal"/>
    <w:next w:val="Normal"/>
    <w:link w:val="IntenseQuoteChar"/>
    <w:uiPriority w:val="30"/>
    <w:qFormat/>
    <w:rsid w:val="0022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4DD"/>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2224DD"/>
    <w:rPr>
      <w:b/>
      <w:bCs/>
      <w:smallCaps/>
      <w:color w:val="0F4761" w:themeColor="accent1" w:themeShade="BF"/>
      <w:spacing w:val="5"/>
    </w:rPr>
  </w:style>
  <w:style w:type="paragraph" w:styleId="NoSpacing">
    <w:name w:val="No Spacing"/>
    <w:uiPriority w:val="1"/>
    <w:qFormat/>
    <w:rsid w:val="002224DD"/>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209182">
      <w:bodyDiv w:val="1"/>
      <w:marLeft w:val="0"/>
      <w:marRight w:val="0"/>
      <w:marTop w:val="0"/>
      <w:marBottom w:val="0"/>
      <w:divBdr>
        <w:top w:val="none" w:sz="0" w:space="0" w:color="auto"/>
        <w:left w:val="none" w:sz="0" w:space="0" w:color="auto"/>
        <w:bottom w:val="none" w:sz="0" w:space="0" w:color="auto"/>
        <w:right w:val="none" w:sz="0" w:space="0" w:color="auto"/>
      </w:divBdr>
      <w:divsChild>
        <w:div w:id="1891189583">
          <w:marLeft w:val="0"/>
          <w:marRight w:val="0"/>
          <w:marTop w:val="0"/>
          <w:marBottom w:val="0"/>
          <w:divBdr>
            <w:top w:val="none" w:sz="0" w:space="0" w:color="auto"/>
            <w:left w:val="none" w:sz="0" w:space="0" w:color="auto"/>
            <w:bottom w:val="none" w:sz="0" w:space="0" w:color="auto"/>
            <w:right w:val="none" w:sz="0" w:space="0" w:color="auto"/>
          </w:divBdr>
          <w:divsChild>
            <w:div w:id="864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9283">
      <w:bodyDiv w:val="1"/>
      <w:marLeft w:val="0"/>
      <w:marRight w:val="0"/>
      <w:marTop w:val="0"/>
      <w:marBottom w:val="0"/>
      <w:divBdr>
        <w:top w:val="none" w:sz="0" w:space="0" w:color="auto"/>
        <w:left w:val="none" w:sz="0" w:space="0" w:color="auto"/>
        <w:bottom w:val="none" w:sz="0" w:space="0" w:color="auto"/>
        <w:right w:val="none" w:sz="0" w:space="0" w:color="auto"/>
      </w:divBdr>
      <w:divsChild>
        <w:div w:id="246768682">
          <w:marLeft w:val="0"/>
          <w:marRight w:val="0"/>
          <w:marTop w:val="0"/>
          <w:marBottom w:val="0"/>
          <w:divBdr>
            <w:top w:val="none" w:sz="0" w:space="0" w:color="auto"/>
            <w:left w:val="none" w:sz="0" w:space="0" w:color="auto"/>
            <w:bottom w:val="none" w:sz="0" w:space="0" w:color="auto"/>
            <w:right w:val="none" w:sz="0" w:space="0" w:color="auto"/>
          </w:divBdr>
          <w:divsChild>
            <w:div w:id="807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Leach</dc:creator>
  <cp:keywords/>
  <dc:description/>
  <cp:lastModifiedBy>Ethan Leach</cp:lastModifiedBy>
  <cp:revision>1</cp:revision>
  <dcterms:created xsi:type="dcterms:W3CDTF">2024-08-05T15:34:00Z</dcterms:created>
  <dcterms:modified xsi:type="dcterms:W3CDTF">2024-08-05T15:35:00Z</dcterms:modified>
</cp:coreProperties>
</file>